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041CA" w14:textId="77777777" w:rsidR="00DA31B5" w:rsidRDefault="00DA31B5" w:rsidP="00DA31B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F8CF07" w14:textId="77777777" w:rsidR="00DA31B5" w:rsidRDefault="00DA31B5" w:rsidP="00DA31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2B27EB" w14:textId="77777777" w:rsidR="00DA31B5" w:rsidRDefault="00DA31B5" w:rsidP="00DA31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2022/2025</w:t>
      </w:r>
    </w:p>
    <w:p w14:paraId="0CA73D43" w14:textId="77777777" w:rsidR="00DA31B5" w:rsidRDefault="00DA31B5" w:rsidP="00DA31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6E5F37B" w14:textId="77777777" w:rsidR="00DA31B5" w:rsidRDefault="00DA31B5" w:rsidP="00DA31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3EBA7BBE" w14:textId="77777777" w:rsidR="00DA31B5" w:rsidRDefault="00DA31B5" w:rsidP="00DA31B5">
      <w:pPr>
        <w:spacing w:after="0" w:line="240" w:lineRule="auto"/>
        <w:rPr>
          <w:rFonts w:ascii="Corbel" w:hAnsi="Corbel"/>
          <w:sz w:val="24"/>
          <w:szCs w:val="24"/>
        </w:rPr>
      </w:pPr>
    </w:p>
    <w:p w14:paraId="1329FB7F" w14:textId="77777777" w:rsidR="00DA31B5" w:rsidRDefault="00DA31B5" w:rsidP="00DA31B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31B5" w14:paraId="54444BA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F7F3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03AF" w14:textId="77777777" w:rsidR="00DA31B5" w:rsidRPr="00AE1117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AE1117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Historia pedagogiki resocjalizacyjnej</w:t>
            </w:r>
          </w:p>
        </w:tc>
      </w:tr>
      <w:tr w:rsidR="00DA31B5" w14:paraId="50A46397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3CD5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A36D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31B5" w14:paraId="0A66D416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6D46" w14:textId="77777777" w:rsidR="00DA31B5" w:rsidRDefault="00DA31B5" w:rsidP="00E674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F2F7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A31B5" w14:paraId="52378350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081E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1C40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A31B5" w14:paraId="03667F4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7984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948B" w14:textId="4B5DFE1F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resocjalizacyjna</w:t>
            </w:r>
          </w:p>
        </w:tc>
      </w:tr>
      <w:tr w:rsidR="00DA31B5" w14:paraId="6FF4DA5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688B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5F7C" w14:textId="52A7F594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A31B5" w14:paraId="596DED5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CBBF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2D70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A31B5" w14:paraId="36C266EA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F428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8789" w14:textId="439577EB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A31B5" w14:paraId="26BF6B3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F82C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FAB" w14:textId="76A06D91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A31B5" w14:paraId="2FF157B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E04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3489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A31B5" w14:paraId="11FD48B8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E40C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79E6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A31B5" w14:paraId="369B39DC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7E5B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35C9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DA31B5" w14:paraId="2CBD3CF9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7E97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669C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2D8EF2D" w14:textId="77777777" w:rsidR="00DA31B5" w:rsidRDefault="00DA31B5" w:rsidP="00DA31B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75C7F92" w14:textId="77777777" w:rsidR="00DA31B5" w:rsidRDefault="00DA31B5" w:rsidP="00DA31B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6BF03" w14:textId="77777777" w:rsidR="00DA31B5" w:rsidRDefault="00DA31B5" w:rsidP="00DA31B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2A87B1" w14:textId="77777777" w:rsidR="00DA31B5" w:rsidRDefault="00DA31B5" w:rsidP="00DA31B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DA31B5" w14:paraId="17D5AB37" w14:textId="77777777" w:rsidTr="00E674C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7496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195C75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D6AA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E949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1D4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C9D4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8E93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7EF5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69E1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8D5E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2492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A31B5" w14:paraId="56E21673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1CF7" w14:textId="0463E13F" w:rsidR="00DA31B5" w:rsidRDefault="00AE1117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3495" w14:textId="329475A2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ED8E" w14:textId="597A1698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279F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B9BC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12E7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E4D6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C174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6591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5134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A31B5" w14:paraId="2FF9044A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1C75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96CF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6907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05B0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0A1B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6721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351C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17AA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99D8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B913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26646B" w14:textId="77777777" w:rsidR="00DA31B5" w:rsidRDefault="00DA31B5" w:rsidP="00DA31B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E75F65" w14:textId="77777777" w:rsidR="00DA31B5" w:rsidRDefault="00DA31B5" w:rsidP="00DA31B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438FB8" w14:textId="77777777" w:rsidR="00DA31B5" w:rsidRDefault="00DA31B5" w:rsidP="00DA31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3ED3A37" w14:textId="77777777" w:rsidR="00DA31B5" w:rsidRDefault="00DA31B5" w:rsidP="00DA31B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14:paraId="6EDF4EE8" w14:textId="77777777" w:rsidR="00DA31B5" w:rsidRDefault="00DA31B5" w:rsidP="00DA31B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7E30F19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2CC6EC74" w14:textId="77777777" w:rsidR="00DA31B5" w:rsidRDefault="00DA31B5" w:rsidP="00DA31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6669E4B9" w14:textId="77777777" w:rsidR="00DA31B5" w:rsidRDefault="00DA31B5" w:rsidP="00DA31B5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07786B19" w14:textId="77777777" w:rsidR="00DA31B5" w:rsidRDefault="00DA31B5" w:rsidP="00DA31B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1B1420C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FA763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A31B5" w14:paraId="1883B193" w14:textId="77777777" w:rsidTr="00E674C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89C9" w14:textId="77777777" w:rsidR="00DA31B5" w:rsidRDefault="00DA31B5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Znajomość podstawowych pojęć z zakresu pedagogiki i resocjalizacji. </w:t>
            </w:r>
          </w:p>
        </w:tc>
      </w:tr>
    </w:tbl>
    <w:p w14:paraId="0F4007CE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678348B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6C846FA4" w14:textId="77777777" w:rsidR="00DA31B5" w:rsidRDefault="00DA31B5" w:rsidP="00DA31B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BBDACB" w14:textId="77777777" w:rsidR="00DA31B5" w:rsidRDefault="00DA31B5" w:rsidP="00DA31B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A31B5" w14:paraId="069146F5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6D18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1945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DA31B5" w14:paraId="22053BF9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E525" w14:textId="77777777" w:rsidR="00DA31B5" w:rsidRDefault="00DA31B5" w:rsidP="00E674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827F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DA31B5" w14:paraId="2206B1D9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806C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7539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14:paraId="75E196C4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A61D23D" w14:textId="77777777" w:rsidR="00DA31B5" w:rsidRDefault="00DA31B5" w:rsidP="00DA31B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5CB63DF" w14:textId="77777777" w:rsidR="00DA31B5" w:rsidRDefault="00DA31B5" w:rsidP="00DA31B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A31B5" w:rsidRPr="009C54AE" w14:paraId="6806D633" w14:textId="77777777" w:rsidTr="00E674C6">
        <w:tc>
          <w:tcPr>
            <w:tcW w:w="1631" w:type="dxa"/>
            <w:vAlign w:val="center"/>
          </w:tcPr>
          <w:p w14:paraId="26C34991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14:paraId="2CE9F434" w14:textId="77777777" w:rsidR="00DA31B5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4A2F08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47" w:type="dxa"/>
            <w:vAlign w:val="center"/>
          </w:tcPr>
          <w:p w14:paraId="06FB0BF8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31B5" w:rsidRPr="009C54AE" w14:paraId="3F5CE8EB" w14:textId="77777777" w:rsidTr="00E674C6">
        <w:tc>
          <w:tcPr>
            <w:tcW w:w="1631" w:type="dxa"/>
          </w:tcPr>
          <w:p w14:paraId="695449B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619C5CCC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14:paraId="46A0F937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14:paraId="28859D8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9AB655F" w14:textId="48F9DAFE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34542824" w14:textId="77777777" w:rsidTr="00E674C6">
        <w:tc>
          <w:tcPr>
            <w:tcW w:w="1631" w:type="dxa"/>
          </w:tcPr>
          <w:p w14:paraId="6A605F8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14:paraId="0E3CB36E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warunki i przyczyny, które miały wpływ na powstanie i rozwój refleksji penologicznej. </w:t>
            </w:r>
          </w:p>
        </w:tc>
        <w:tc>
          <w:tcPr>
            <w:tcW w:w="1847" w:type="dxa"/>
          </w:tcPr>
          <w:p w14:paraId="49BC3516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3B6888C8" w14:textId="3453292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04B308CF" w14:textId="77777777" w:rsidTr="00E674C6">
        <w:tc>
          <w:tcPr>
            <w:tcW w:w="1631" w:type="dxa"/>
          </w:tcPr>
          <w:p w14:paraId="1B94AB7F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14:paraId="3183E661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historię rozwoju teorii i praktyki resocjalizacyjnej w Polsce i na świecie. </w:t>
            </w:r>
          </w:p>
        </w:tc>
        <w:tc>
          <w:tcPr>
            <w:tcW w:w="1847" w:type="dxa"/>
          </w:tcPr>
          <w:p w14:paraId="2C29D66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1BF5880" w14:textId="755E7FB4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66F09231" w14:textId="77777777" w:rsidTr="00E674C6">
        <w:tc>
          <w:tcPr>
            <w:tcW w:w="1631" w:type="dxa"/>
          </w:tcPr>
          <w:p w14:paraId="6365ACA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14:paraId="4E9DC9D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genezę i rozwój koncepcji i systemów resocjalizacji.</w:t>
            </w:r>
          </w:p>
        </w:tc>
        <w:tc>
          <w:tcPr>
            <w:tcW w:w="1847" w:type="dxa"/>
          </w:tcPr>
          <w:p w14:paraId="16549C37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7298B1F9" w14:textId="4556019E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4F9E6C01" w14:textId="77777777" w:rsidTr="00E674C6">
        <w:tc>
          <w:tcPr>
            <w:tcW w:w="1631" w:type="dxa"/>
          </w:tcPr>
          <w:p w14:paraId="36256201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14:paraId="532D920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Porówna i oceni działalność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14:paraId="16483CA9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7E7B884" w14:textId="0F88F38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3EC18635" w14:textId="77777777" w:rsidTr="00E674C6">
        <w:tc>
          <w:tcPr>
            <w:tcW w:w="1631" w:type="dxa"/>
          </w:tcPr>
          <w:p w14:paraId="0BA24A38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14:paraId="6C05F06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literaturę z zakresu historii pedagogiki resocjalizacyjnej, biorąc pod uwagę etyczne problemy prowadzenia tej działalności na przestrzeni wieków. </w:t>
            </w:r>
          </w:p>
        </w:tc>
        <w:tc>
          <w:tcPr>
            <w:tcW w:w="1847" w:type="dxa"/>
          </w:tcPr>
          <w:p w14:paraId="3AE38F42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6FB9E8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48CEC0A6" w14:textId="13F32F74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1467A4B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E5D53" w14:textId="77777777" w:rsidR="00DA31B5" w:rsidRDefault="00DA31B5" w:rsidP="00DA31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2DEF6F8" w14:textId="77777777" w:rsidR="00DA31B5" w:rsidRDefault="00DA31B5" w:rsidP="00DA31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2EB55C51" w14:textId="77777777" w:rsidR="00DA31B5" w:rsidRDefault="00DA31B5" w:rsidP="00DA31B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31B5" w14:paraId="593BDEBA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4931" w14:textId="77777777" w:rsidR="00DA31B5" w:rsidRDefault="00DA31B5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1B5" w:rsidRPr="00A87BE4" w14:paraId="691712E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5E35" w14:textId="77777777" w:rsidR="00DA31B5" w:rsidRPr="00A87BE4" w:rsidRDefault="00DA31B5" w:rsidP="00E674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rozwoju i unaukowienia pedagogiki resocjalizacyjnej. Kształtowanie się obszaru badań pedagogiki resocjalizacyjnej. Powi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A87BE4">
              <w:rPr>
                <w:rFonts w:ascii="Corbel" w:hAnsi="Corbel"/>
                <w:sz w:val="24"/>
                <w:szCs w:val="24"/>
              </w:rPr>
              <w:t>zania pedagogiki resocjalizacyjnej z pedagogiką specjalną oraz innymi dyscyplinami nauk humanistycznych i społecznych.</w:t>
            </w:r>
          </w:p>
        </w:tc>
      </w:tr>
      <w:tr w:rsidR="00DA31B5" w:rsidRPr="00A87BE4" w14:paraId="67CB1D6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D11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przestrzeni dziejów. </w:t>
            </w:r>
            <w:r>
              <w:rPr>
                <w:rFonts w:ascii="Corbel" w:hAnsi="Corbel"/>
                <w:sz w:val="24"/>
                <w:szCs w:val="24"/>
              </w:rPr>
              <w:t>Przedstawiciele polskiej pedagogiki resocjalizacyjnej.</w:t>
            </w:r>
          </w:p>
        </w:tc>
      </w:tr>
      <w:tr w:rsidR="00DA31B5" w:rsidRPr="00A87BE4" w14:paraId="436B36B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FC83" w14:textId="77777777" w:rsidR="00DA31B5" w:rsidRPr="00A87BE4" w:rsidRDefault="00DA31B5" w:rsidP="00E674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>Historyczno-kulturowe aspekty kary na świecie i w Polsce.</w:t>
            </w:r>
          </w:p>
        </w:tc>
      </w:tr>
      <w:tr w:rsidR="00DA31B5" w:rsidRPr="00A87BE4" w14:paraId="4A0058FE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A72F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kształtowania się refleksji penologicznej. Podejście filozofii, nauk społecznych i humanistycznych do zagadnienia kary.</w:t>
            </w:r>
          </w:p>
        </w:tc>
      </w:tr>
      <w:tr w:rsidR="00DA31B5" w:rsidRPr="00A87BE4" w14:paraId="0C7E32C0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D47B" w14:textId="77777777" w:rsidR="00DA31B5" w:rsidRPr="00A87BE4" w:rsidRDefault="00DA31B5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DA31B5" w:rsidRPr="00A87BE4" w14:paraId="6AD945B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AED7" w14:textId="77777777" w:rsidR="00DA31B5" w:rsidRPr="00F449B8" w:rsidRDefault="00DA31B5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rozwoju. Proces analizy materiałów źródłowych oraz artykułów z czasopism naukowych.</w:t>
            </w:r>
          </w:p>
        </w:tc>
      </w:tr>
    </w:tbl>
    <w:p w14:paraId="2C53A478" w14:textId="77777777" w:rsidR="00DA31B5" w:rsidRPr="00A87BE4" w:rsidRDefault="00DA31B5" w:rsidP="00DA31B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FD94B2A" w14:textId="77777777" w:rsidR="00DA31B5" w:rsidRPr="00A87BE4" w:rsidRDefault="00DA31B5" w:rsidP="00DA31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14:paraId="6E254D3E" w14:textId="77777777" w:rsidR="00DA31B5" w:rsidRPr="00A87BE4" w:rsidRDefault="00DA31B5" w:rsidP="00DA31B5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31B5" w:rsidRPr="00A87BE4" w14:paraId="35D970ED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2C33" w14:textId="77777777" w:rsidR="00DA31B5" w:rsidRPr="00A87BE4" w:rsidRDefault="00DA31B5" w:rsidP="00E674C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1B5" w:rsidRPr="00A87BE4" w14:paraId="0866E87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0A1D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opieki nad nieletnimi przestępcami i moralnie zaniedbanymi </w:t>
            </w:r>
            <w:r>
              <w:rPr>
                <w:rFonts w:ascii="Corbel" w:hAnsi="Corbel"/>
                <w:sz w:val="24"/>
                <w:szCs w:val="24"/>
              </w:rPr>
              <w:t xml:space="preserve">dziećmi 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do końca XVIII wieku. </w:t>
            </w:r>
            <w:r>
              <w:rPr>
                <w:rFonts w:ascii="Corbel" w:hAnsi="Corbel"/>
                <w:sz w:val="24"/>
                <w:szCs w:val="24"/>
              </w:rPr>
              <w:t>Wybrane p</w:t>
            </w:r>
            <w:r w:rsidRPr="00A87BE4">
              <w:rPr>
                <w:rFonts w:ascii="Corbel" w:hAnsi="Corbel"/>
                <w:sz w:val="24"/>
                <w:szCs w:val="24"/>
              </w:rPr>
              <w:t>oglądy na wychowanie dzieci i młodzieży zaniedbanej moralnie od średniowiecza do początków XIX w., rola i funkcja kary, odpowiedzialność karna nieletnich.</w:t>
            </w:r>
          </w:p>
        </w:tc>
      </w:tr>
      <w:tr w:rsidR="00DA31B5" w:rsidRPr="00A87BE4" w14:paraId="1EB5E6D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95F6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Kształtowanie się zorganizowanej opieki nad dziećmi i młodzieżą niedostosowaną społecznie w Polsce w XVIII wieku</w:t>
            </w:r>
            <w:r>
              <w:rPr>
                <w:rFonts w:ascii="Corbel" w:hAnsi="Corbel"/>
                <w:sz w:val="24"/>
                <w:szCs w:val="24"/>
              </w:rPr>
              <w:t xml:space="preserve"> i w pierwszej poł. XIX w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Metody pracy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>
              <w:rPr>
                <w:rFonts w:ascii="Corbel" w:hAnsi="Corbel"/>
                <w:sz w:val="24"/>
                <w:szCs w:val="24"/>
              </w:rPr>
              <w:t>zie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wychowawczo – poprawczy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ks. Piotra Gabriela Baudouina, Dom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Poprawy, Instytu</w:t>
            </w:r>
            <w:r>
              <w:rPr>
                <w:rFonts w:ascii="Corbel" w:hAnsi="Corbel"/>
                <w:sz w:val="24"/>
                <w:szCs w:val="24"/>
              </w:rPr>
              <w:t>cie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Moralnej Poprawy Dzieci. </w:t>
            </w:r>
          </w:p>
        </w:tc>
      </w:tr>
      <w:tr w:rsidR="00DA31B5" w:rsidRPr="00A87BE4" w14:paraId="1000C7F6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C1DB" w14:textId="77777777" w:rsidR="00DA31B5" w:rsidRPr="00F449B8" w:rsidRDefault="00DA31B5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drugiej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poł. XIX w. na polskie koncepcje odpowiedzialności karnej dzieci i młodzieży.</w:t>
            </w:r>
          </w:p>
          <w:p w14:paraId="0B6DD7E9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DA31B5" w:rsidRPr="00A87BE4" w14:paraId="72A8AF90" w14:textId="77777777" w:rsidTr="00E674C6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D255" w14:textId="77777777" w:rsidR="00DA31B5" w:rsidRPr="00A87BE4" w:rsidRDefault="00DA31B5" w:rsidP="00E674C6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działalności </w:t>
            </w:r>
            <w:r w:rsidRPr="00A87BE4">
              <w:rPr>
                <w:rFonts w:ascii="Corbel" w:hAnsi="Corbel"/>
                <w:sz w:val="24"/>
                <w:szCs w:val="24"/>
              </w:rPr>
              <w:t>ks. B. Markiewicz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>, biskup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S. Pelczar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>, K. Siemaszko, P. Chmielowski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A87BE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1B5" w:rsidRPr="00A87BE4" w14:paraId="372D7D3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195A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Praca resocjalizacyjna z nieletnimi w pierwszej połowie XX wieku. Kuratela sądowa oraz sądy dla nieletnich w Polsce. Działalność prewencyjna i penitencjarna, </w:t>
            </w:r>
            <w:r>
              <w:rPr>
                <w:rFonts w:ascii="Corbel" w:hAnsi="Corbel"/>
                <w:sz w:val="24"/>
                <w:szCs w:val="24"/>
              </w:rPr>
              <w:t xml:space="preserve">formy pracy resocjalizacyjnej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dla nieletnich w latach 1918-1939.</w:t>
            </w:r>
          </w:p>
        </w:tc>
      </w:tr>
      <w:tr w:rsidR="00DA31B5" w:rsidRPr="00A87BE4" w14:paraId="7E584D20" w14:textId="77777777" w:rsidTr="00E674C6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99E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Wybitni twórcy teorii i praktyki opiekuńczej i resocjalizacyjnej okresu II Rzeczpospolitej </w:t>
            </w:r>
          </w:p>
          <w:p w14:paraId="4202BEA3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(K. Lisiecki, K. Jeżewski, J. Korczak, Cz. Babicki). Kształcenie kadry pedagogicznej do pracy z młodzieżą społecznie niedostosowaną (Państwowy Instytut Pedagogiki Specjalnej).</w:t>
            </w:r>
          </w:p>
        </w:tc>
      </w:tr>
      <w:tr w:rsidR="00DA31B5" w:rsidRPr="00A87BE4" w14:paraId="6BC4CCD4" w14:textId="77777777" w:rsidTr="00E674C6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C3A2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resocjalizacyjnej na przykładzie i</w:t>
            </w:r>
            <w:r w:rsidRPr="00A87BE4">
              <w:rPr>
                <w:rFonts w:ascii="Corbel" w:hAnsi="Corbel"/>
                <w:sz w:val="24"/>
                <w:szCs w:val="24"/>
              </w:rPr>
              <w:t>nstytucj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wychowania resocjalizującego po II wojnie światowej (sądy dla nieletnich, schroniska dla nieletnich, pogotowia opiekuńcze, policyjne izby dziecka, zakłady poprawcze).</w:t>
            </w:r>
          </w:p>
        </w:tc>
      </w:tr>
    </w:tbl>
    <w:p w14:paraId="77F2DCF2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31A8A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EDE5E4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F9939CA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ACBAE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14:paraId="0474AF20" w14:textId="77777777" w:rsidR="00DA31B5" w:rsidRPr="0091668F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i materiałów źródłowych z dyskusją, praca w grupach (rozwiązywanie zadań, dyskusja).</w:t>
      </w:r>
    </w:p>
    <w:p w14:paraId="0B6F1B18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06F3199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4CE982C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4B07E72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1EF8035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5C162BD9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A31B5" w:rsidRPr="009C54AE" w14:paraId="3D1DF73F" w14:textId="77777777" w:rsidTr="00E674C6">
        <w:tc>
          <w:tcPr>
            <w:tcW w:w="1985" w:type="dxa"/>
            <w:vAlign w:val="center"/>
          </w:tcPr>
          <w:p w14:paraId="599CFF52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FBD55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3346D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30710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C0C3B" w14:textId="5DEB7695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DA31B5" w:rsidRPr="009C54AE" w14:paraId="5C3CF85C" w14:textId="77777777" w:rsidTr="00E674C6">
        <w:tc>
          <w:tcPr>
            <w:tcW w:w="1985" w:type="dxa"/>
          </w:tcPr>
          <w:p w14:paraId="41A2EE2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2960AFB" w14:textId="77777777" w:rsidR="00DA31B5" w:rsidRPr="00C542A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odpowiedź ustna</w:t>
            </w:r>
          </w:p>
        </w:tc>
        <w:tc>
          <w:tcPr>
            <w:tcW w:w="2126" w:type="dxa"/>
          </w:tcPr>
          <w:p w14:paraId="7130125A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59169516" w14:textId="77777777" w:rsidTr="00E674C6">
        <w:tc>
          <w:tcPr>
            <w:tcW w:w="1985" w:type="dxa"/>
          </w:tcPr>
          <w:p w14:paraId="2A10D06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17668A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36C5B0A6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02DDB339" w14:textId="77777777" w:rsidTr="00E674C6">
        <w:tc>
          <w:tcPr>
            <w:tcW w:w="1985" w:type="dxa"/>
          </w:tcPr>
          <w:p w14:paraId="5262637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8E39A6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22466D5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7C3238CC" w14:textId="77777777" w:rsidTr="00E674C6">
        <w:tc>
          <w:tcPr>
            <w:tcW w:w="1985" w:type="dxa"/>
          </w:tcPr>
          <w:p w14:paraId="0E31348D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0B9CA76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4298D50D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11DEA29D" w14:textId="77777777" w:rsidTr="00E674C6">
        <w:tc>
          <w:tcPr>
            <w:tcW w:w="1985" w:type="dxa"/>
          </w:tcPr>
          <w:p w14:paraId="2DB9EB96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08FAE89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33279DD4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6D8991A9" w14:textId="77777777" w:rsidTr="00E674C6">
        <w:tc>
          <w:tcPr>
            <w:tcW w:w="1985" w:type="dxa"/>
          </w:tcPr>
          <w:p w14:paraId="2511174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B7127B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artykułu naukowego oraz materiału źródłowego</w:t>
            </w:r>
          </w:p>
        </w:tc>
        <w:tc>
          <w:tcPr>
            <w:tcW w:w="2126" w:type="dxa"/>
          </w:tcPr>
          <w:p w14:paraId="594CACA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1A5E34D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DD1D2" w14:textId="77777777" w:rsidR="00DA31B5" w:rsidRDefault="00DA31B5" w:rsidP="00DA31B5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14:paraId="01373EC2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A31B5" w14:paraId="57619D4B" w14:textId="77777777" w:rsidTr="00E674C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474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14:paraId="2B0F6955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odpowiedzi ustnej.</w:t>
            </w:r>
          </w:p>
          <w:p w14:paraId="0948B9B3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14:paraId="4608B702" w14:textId="77777777" w:rsidR="00DA31B5" w:rsidRPr="00E265FC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14:paraId="56DC30B8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5E0F4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3CFE1" w14:textId="77777777" w:rsidR="00DA31B5" w:rsidRDefault="00DA31B5" w:rsidP="00DA31B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7DA990B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A31B5" w14:paraId="70D0ACAE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1E93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D69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A31B5" w14:paraId="3ABA20B3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E25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C987" w14:textId="37BCB294" w:rsidR="00DA31B5" w:rsidRDefault="00D56E3C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A31B5" w14:paraId="2B19ECC9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5902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3B45D5F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CF76" w14:textId="0891BC1D" w:rsidR="00DA31B5" w:rsidRDefault="00291302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A31B5" w14:paraId="6194AE9C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ABDF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7D73D1C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475056BA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materiału źródłowego</w:t>
            </w:r>
          </w:p>
          <w:p w14:paraId="701C0B90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artykułu naukowego</w:t>
            </w:r>
          </w:p>
          <w:p w14:paraId="7EF48606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97FC" w14:textId="79EA1E3D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C13F24" w14:textId="3B0623CD" w:rsidR="00DA31B5" w:rsidRDefault="00291302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6A02271" w14:textId="6AC07C15" w:rsidR="00DA31B5" w:rsidRDefault="00291302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0" w:name="_GoBack"/>
            <w:bookmarkEnd w:id="0"/>
          </w:p>
          <w:p w14:paraId="08562524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BDB929E" w14:textId="654ABD0F" w:rsidR="00DA31B5" w:rsidRDefault="00D56E3C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A31B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A31B5" w14:paraId="5BF3F32A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7037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A3C8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A31B5" w14:paraId="3A3446A8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8559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812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87746D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18A2176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2779F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23F1BD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FDDDD6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345673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77E54F6B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A31B5" w14:paraId="71898212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AD50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B034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DA31B5" w14:paraId="2EF918A3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DBC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63F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532E761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2CE336A0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23B36F6B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1B5" w14:paraId="43137A1E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26CD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14:paraId="0DCB5287" w14:textId="77777777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14:paraId="4C29C688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2003.</w:t>
            </w:r>
          </w:p>
          <w:p w14:paraId="79B21FCD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66DE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Przestępstwo, kara więzienia na przestrzeni dziejów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A.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Purat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Wedel-Domaradzka, Bydgoszcz 2016 (s. 179-261).</w:t>
            </w:r>
          </w:p>
          <w:p w14:paraId="417AF7DB" w14:textId="77777777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Opieka, wychowanie i kształcenie ubogich dzieci w towarzystwach dobroczynności I połowy XIX wieku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f245a"/>
                <w:rFonts w:ascii="Corbel" w:hAnsi="Corbel"/>
                <w:sz w:val="24"/>
                <w:szCs w:val="24"/>
              </w:rPr>
              <w:t xml:space="preserve">[w:]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Dziecko w historii: </w:t>
            </w:r>
            <w:r w:rsidRPr="006E3441">
              <w:rPr>
                <w:rStyle w:val="f975b"/>
                <w:rFonts w:ascii="Corbel" w:hAnsi="Corbel"/>
                <w:i/>
                <w:iCs/>
                <w:sz w:val="24"/>
                <w:szCs w:val="24"/>
              </w:rPr>
              <w:t>w kręgu kultury chrześcijańskiej</w:t>
            </w:r>
            <w:r w:rsidRPr="006E3441">
              <w:rPr>
                <w:rStyle w:val="f975b"/>
                <w:rFonts w:ascii="Corbel" w:hAnsi="Corbel"/>
                <w:sz w:val="24"/>
                <w:szCs w:val="24"/>
              </w:rPr>
              <w:t xml:space="preserve">, </w:t>
            </w:r>
            <w:r w:rsidRPr="006E3441">
              <w:rPr>
                <w:rStyle w:val="fieldtc"/>
                <w:rFonts w:ascii="Corbel" w:hAnsi="Corbel"/>
                <w:sz w:val="24"/>
                <w:szCs w:val="24"/>
              </w:rPr>
              <w:t xml:space="preserve"> 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red. </w:t>
            </w:r>
            <w:r>
              <w:rPr>
                <w:rStyle w:val="f975c"/>
                <w:rFonts w:ascii="Corbel" w:hAnsi="Corbel"/>
                <w:sz w:val="24"/>
                <w:szCs w:val="24"/>
              </w:rPr>
              <w:t>n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auk. E. J. Kryńska, A. </w:t>
            </w:r>
            <w:proofErr w:type="spellStart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>Suplicka</w:t>
            </w:r>
            <w:proofErr w:type="spellEnd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, U. Wróblewska, </w:t>
            </w:r>
            <w:r w:rsidRPr="006E3441">
              <w:rPr>
                <w:rStyle w:val="f977a"/>
                <w:rFonts w:ascii="Corbel" w:hAnsi="Corbel"/>
                <w:sz w:val="24"/>
                <w:szCs w:val="24"/>
              </w:rPr>
              <w:t>Białystok 2017, s</w:t>
            </w:r>
            <w:r w:rsidRPr="006E3441">
              <w:rPr>
                <w:rStyle w:val="f977d"/>
                <w:rFonts w:ascii="Corbel" w:hAnsi="Corbel"/>
                <w:sz w:val="24"/>
                <w:szCs w:val="24"/>
              </w:rPr>
              <w:t>. 393-410.</w:t>
            </w:r>
          </w:p>
          <w:p w14:paraId="2583541E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change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upbringing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and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education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children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"Ruch Pedagogiczny" ("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Pedagogical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movement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")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first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half of the 20th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century</w:t>
            </w:r>
            <w:proofErr w:type="spellEnd"/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  <w:p w14:paraId="3A3EC848" w14:textId="77777777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59653A4" w14:textId="77777777" w:rsidR="00DA31B5" w:rsidRPr="0090445C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DA31B5" w14:paraId="350E8C70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ABEF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14:paraId="1510E444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4411C285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Balcerek M.,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14:paraId="78603C88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Kępski Cz.,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14:paraId="1EFF33E8" w14:textId="77777777" w:rsidR="00DA31B5" w:rsidRPr="00ED0690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Lepalczyk I.,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14:paraId="3F77008E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Leś E.,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14:paraId="535D270B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T. 16, </w:t>
            </w:r>
            <w:r w:rsidRPr="002866DE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Opieka nad dzieckiem w Galicji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red. A. Meissner,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Rzeszów 2002.</w:t>
            </w:r>
          </w:p>
          <w:p w14:paraId="37AFBA92" w14:textId="77777777" w:rsidR="00DA31B5" w:rsidRPr="00ED0690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Frysztacki K.,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14:paraId="6B954A41" w14:textId="77777777" w:rsidR="00DA31B5" w:rsidRPr="0090445C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Wroczyński R.,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14:paraId="594E89EF" w14:textId="2617645D" w:rsidR="00DA31B5" w:rsidRPr="00E265FC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</w:t>
            </w:r>
            <w:r w:rsidR="00BC486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Resocjalizacja Polska</w:t>
            </w: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”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0A2E6CC6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20F915E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4887C9" w14:textId="77777777" w:rsidR="00DA31B5" w:rsidRPr="009C54AE" w:rsidRDefault="00DA31B5" w:rsidP="00DA31B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6B8DEC2E" w14:textId="77777777" w:rsidR="00DA31B5" w:rsidRDefault="00DA31B5" w:rsidP="00DA31B5"/>
    <w:p w14:paraId="3EAA8976" w14:textId="77777777" w:rsidR="00DA31B5" w:rsidRDefault="00DA31B5" w:rsidP="00DA31B5"/>
    <w:p w14:paraId="28104829" w14:textId="77777777" w:rsidR="00DA4CF4" w:rsidRDefault="00DA4CF4"/>
    <w:sectPr w:rsidR="00DA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A5486" w14:textId="77777777" w:rsidR="00571258" w:rsidRDefault="00571258" w:rsidP="00DA31B5">
      <w:pPr>
        <w:spacing w:after="0" w:line="240" w:lineRule="auto"/>
      </w:pPr>
      <w:r>
        <w:separator/>
      </w:r>
    </w:p>
  </w:endnote>
  <w:endnote w:type="continuationSeparator" w:id="0">
    <w:p w14:paraId="79224E4F" w14:textId="77777777" w:rsidR="00571258" w:rsidRDefault="00571258" w:rsidP="00DA3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1F628" w14:textId="77777777" w:rsidR="00571258" w:rsidRDefault="00571258" w:rsidP="00DA31B5">
      <w:pPr>
        <w:spacing w:after="0" w:line="240" w:lineRule="auto"/>
      </w:pPr>
      <w:r>
        <w:separator/>
      </w:r>
    </w:p>
  </w:footnote>
  <w:footnote w:type="continuationSeparator" w:id="0">
    <w:p w14:paraId="32034CE3" w14:textId="77777777" w:rsidR="00571258" w:rsidRDefault="00571258" w:rsidP="00DA31B5">
      <w:pPr>
        <w:spacing w:after="0" w:line="240" w:lineRule="auto"/>
      </w:pPr>
      <w:r>
        <w:continuationSeparator/>
      </w:r>
    </w:p>
  </w:footnote>
  <w:footnote w:id="1">
    <w:p w14:paraId="2F684B4F" w14:textId="77777777" w:rsidR="00DA31B5" w:rsidRDefault="00DA31B5" w:rsidP="00DA31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B5"/>
    <w:rsid w:val="00133E91"/>
    <w:rsid w:val="00164414"/>
    <w:rsid w:val="00291302"/>
    <w:rsid w:val="00323C54"/>
    <w:rsid w:val="0054483A"/>
    <w:rsid w:val="00571258"/>
    <w:rsid w:val="00AE1117"/>
    <w:rsid w:val="00BB1B00"/>
    <w:rsid w:val="00BC486C"/>
    <w:rsid w:val="00D56E3C"/>
    <w:rsid w:val="00DA31B5"/>
    <w:rsid w:val="00DA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B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1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1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1B5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A31B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A31B5"/>
    <w:pPr>
      <w:ind w:left="720"/>
      <w:contextualSpacing/>
    </w:pPr>
  </w:style>
  <w:style w:type="paragraph" w:customStyle="1" w:styleId="Punktygwne">
    <w:name w:val="Punkty główne"/>
    <w:basedOn w:val="Normalny"/>
    <w:rsid w:val="00DA31B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A31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A31B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A31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A31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A31B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A31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A31B5"/>
    <w:rPr>
      <w:vertAlign w:val="superscript"/>
    </w:rPr>
  </w:style>
  <w:style w:type="character" w:customStyle="1" w:styleId="f245a">
    <w:name w:val="f_245a"/>
    <w:basedOn w:val="Domylnaczcionkaakapitu"/>
    <w:rsid w:val="00DA31B5"/>
  </w:style>
  <w:style w:type="character" w:customStyle="1" w:styleId="fieldtc">
    <w:name w:val="field_tc"/>
    <w:basedOn w:val="Domylnaczcionkaakapitu"/>
    <w:rsid w:val="00DA31B5"/>
  </w:style>
  <w:style w:type="character" w:customStyle="1" w:styleId="f975b">
    <w:name w:val="f_975b"/>
    <w:basedOn w:val="Domylnaczcionkaakapitu"/>
    <w:rsid w:val="00DA31B5"/>
  </w:style>
  <w:style w:type="character" w:customStyle="1" w:styleId="f975c">
    <w:name w:val="f_975c"/>
    <w:basedOn w:val="Domylnaczcionkaakapitu"/>
    <w:rsid w:val="00DA31B5"/>
  </w:style>
  <w:style w:type="character" w:customStyle="1" w:styleId="f977a">
    <w:name w:val="f_977a"/>
    <w:basedOn w:val="Domylnaczcionkaakapitu"/>
    <w:rsid w:val="00DA31B5"/>
  </w:style>
  <w:style w:type="character" w:customStyle="1" w:styleId="f977d">
    <w:name w:val="f_977d"/>
    <w:basedOn w:val="Domylnaczcionkaakapitu"/>
    <w:rsid w:val="00DA31B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3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31B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1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1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1B5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A31B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A31B5"/>
    <w:pPr>
      <w:ind w:left="720"/>
      <w:contextualSpacing/>
    </w:pPr>
  </w:style>
  <w:style w:type="paragraph" w:customStyle="1" w:styleId="Punktygwne">
    <w:name w:val="Punkty główne"/>
    <w:basedOn w:val="Normalny"/>
    <w:rsid w:val="00DA31B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A31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A31B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A31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A31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A31B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A31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A31B5"/>
    <w:rPr>
      <w:vertAlign w:val="superscript"/>
    </w:rPr>
  </w:style>
  <w:style w:type="character" w:customStyle="1" w:styleId="f245a">
    <w:name w:val="f_245a"/>
    <w:basedOn w:val="Domylnaczcionkaakapitu"/>
    <w:rsid w:val="00DA31B5"/>
  </w:style>
  <w:style w:type="character" w:customStyle="1" w:styleId="fieldtc">
    <w:name w:val="field_tc"/>
    <w:basedOn w:val="Domylnaczcionkaakapitu"/>
    <w:rsid w:val="00DA31B5"/>
  </w:style>
  <w:style w:type="character" w:customStyle="1" w:styleId="f975b">
    <w:name w:val="f_975b"/>
    <w:basedOn w:val="Domylnaczcionkaakapitu"/>
    <w:rsid w:val="00DA31B5"/>
  </w:style>
  <w:style w:type="character" w:customStyle="1" w:styleId="f975c">
    <w:name w:val="f_975c"/>
    <w:basedOn w:val="Domylnaczcionkaakapitu"/>
    <w:rsid w:val="00DA31B5"/>
  </w:style>
  <w:style w:type="character" w:customStyle="1" w:styleId="f977a">
    <w:name w:val="f_977a"/>
    <w:basedOn w:val="Domylnaczcionkaakapitu"/>
    <w:rsid w:val="00DA31B5"/>
  </w:style>
  <w:style w:type="character" w:customStyle="1" w:styleId="f977d">
    <w:name w:val="f_977d"/>
    <w:basedOn w:val="Domylnaczcionkaakapitu"/>
    <w:rsid w:val="00DA31B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3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31B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1303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Barnaś-Baran Ewa</dc:creator>
  <cp:lastModifiedBy>annam</cp:lastModifiedBy>
  <cp:revision>3</cp:revision>
  <dcterms:created xsi:type="dcterms:W3CDTF">2022-05-05T10:38:00Z</dcterms:created>
  <dcterms:modified xsi:type="dcterms:W3CDTF">2022-06-22T14:54:00Z</dcterms:modified>
</cp:coreProperties>
</file>